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E152C3">
        <w:rPr>
          <w:rFonts w:ascii="Times New Roman" w:eastAsia="Times New Roman" w:hAnsi="Times New Roman" w:cs="Times New Roman"/>
          <w:b/>
          <w:sz w:val="24"/>
        </w:rPr>
        <w:t>3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лекция </w:t>
      </w:r>
      <w:r w:rsidR="00E152C3">
        <w:rPr>
          <w:rFonts w:ascii="Times New Roman" w:eastAsia="Times New Roman" w:hAnsi="Times New Roman" w:cs="Times New Roman"/>
          <w:b/>
          <w:sz w:val="24"/>
        </w:rPr>
        <w:t>3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B47565" w:rsidRPr="00B47565" w:rsidRDefault="00B47565" w:rsidP="00B47565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B47565">
        <w:rPr>
          <w:rFonts w:ascii="Times New Roman" w:eastAsia="Times New Roman" w:hAnsi="Times New Roman" w:cs="Times New Roman"/>
          <w:b/>
          <w:sz w:val="24"/>
        </w:rPr>
        <w:t>По какому признаку осуществляется классификация излучений</w:t>
      </w:r>
      <w:proofErr w:type="gramStart"/>
      <w:r w:rsidRPr="00B47565">
        <w:rPr>
          <w:rFonts w:ascii="Times New Roman" w:eastAsia="Times New Roman" w:hAnsi="Times New Roman" w:cs="Times New Roman"/>
          <w:b/>
          <w:sz w:val="24"/>
        </w:rPr>
        <w:t>. ?</w:t>
      </w:r>
      <w:proofErr w:type="gramEnd"/>
    </w:p>
    <w:p w:rsidR="00B47565" w:rsidRPr="00B47565" w:rsidRDefault="00B47565" w:rsidP="00B47565">
      <w:pPr>
        <w:pStyle w:val="a3"/>
        <w:widowControl w:val="0"/>
        <w:autoSpaceDE w:val="0"/>
        <w:autoSpaceDN w:val="0"/>
        <w:spacing w:after="0" w:line="275" w:lineRule="exact"/>
        <w:ind w:left="1065"/>
        <w:rPr>
          <w:rFonts w:ascii="Times New Roman" w:eastAsia="Times New Roman" w:hAnsi="Times New Roman" w:cs="Times New Roman"/>
          <w:b/>
          <w:sz w:val="24"/>
        </w:rPr>
      </w:pPr>
    </w:p>
    <w:p w:rsidR="00F03FAE" w:rsidRPr="00B47565" w:rsidRDefault="00B47565" w:rsidP="00B47565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B47565">
        <w:rPr>
          <w:rFonts w:ascii="Times New Roman" w:eastAsia="Times New Roman" w:hAnsi="Times New Roman" w:cs="Times New Roman"/>
          <w:b/>
          <w:sz w:val="24"/>
        </w:rPr>
        <w:t>Перечислите основные понятия, применяемые при анализе спектров излучений</w:t>
      </w:r>
      <w:proofErr w:type="gramStart"/>
      <w:r w:rsidRPr="00B47565">
        <w:rPr>
          <w:rFonts w:ascii="Times New Roman" w:eastAsia="Times New Roman" w:hAnsi="Times New Roman" w:cs="Times New Roman"/>
          <w:b/>
          <w:sz w:val="24"/>
        </w:rPr>
        <w:t xml:space="preserve"> .</w:t>
      </w:r>
      <w:proofErr w:type="gramEnd"/>
      <w:r w:rsidRPr="00B47565">
        <w:rPr>
          <w:rFonts w:ascii="Times New Roman" w:eastAsia="Times New Roman" w:hAnsi="Times New Roman" w:cs="Times New Roman"/>
          <w:b/>
          <w:sz w:val="24"/>
        </w:rPr>
        <w:t>?</w:t>
      </w:r>
    </w:p>
    <w:p w:rsidR="00B47565" w:rsidRPr="00B47565" w:rsidRDefault="00B47565" w:rsidP="00B47565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0F5613" w:rsidRPr="00081F4C" w:rsidRDefault="00B47565" w:rsidP="00B47565">
      <w:pPr>
        <w:pStyle w:val="a3"/>
        <w:numPr>
          <w:ilvl w:val="0"/>
          <w:numId w:val="5"/>
        </w:numPr>
        <w:spacing w:before="1" w:line="274" w:lineRule="exact"/>
        <w:ind w:left="537" w:right="85"/>
        <w:jc w:val="both"/>
        <w:rPr>
          <w:b/>
          <w:u w:val="single"/>
        </w:rPr>
      </w:pPr>
      <w:r w:rsidRPr="00B47565">
        <w:rPr>
          <w:rFonts w:ascii="Times New Roman" w:eastAsia="Times New Roman" w:hAnsi="Times New Roman" w:cs="Times New Roman"/>
          <w:b/>
          <w:sz w:val="24"/>
        </w:rPr>
        <w:t>Максимально-допустимые величины помех наземным радиорелейным системам,</w:t>
      </w:r>
      <w:r w:rsidRPr="00B47565">
        <w:rPr>
          <w:rFonts w:ascii="Times New Roman" w:eastAsia="Times New Roman" w:hAnsi="Times New Roman" w:cs="Times New Roman"/>
          <w:sz w:val="24"/>
        </w:rPr>
        <w:t xml:space="preserve"> в пол</w:t>
      </w:r>
      <w:proofErr w:type="gramStart"/>
      <w:r w:rsidRPr="00B47565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B4756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се частот</w:t>
      </w:r>
      <w:r w:rsidRPr="00B4756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ниже</w:t>
      </w:r>
      <w:r w:rsidRPr="00B4756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15</w:t>
      </w:r>
      <w:r w:rsidRPr="00B4756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ГГц</w:t>
      </w:r>
      <w:r w:rsidRPr="00B47565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(Рекомендация</w:t>
      </w:r>
      <w:r w:rsidRPr="00B4756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 xml:space="preserve">МСЭ-Р  </w:t>
      </w:r>
      <w:r w:rsidRPr="00B47565">
        <w:rPr>
          <w:rFonts w:ascii="Times New Roman" w:eastAsia="Times New Roman" w:hAnsi="Times New Roman" w:cs="Times New Roman"/>
          <w:b/>
          <w:sz w:val="24"/>
        </w:rPr>
        <w:t>SF</w:t>
      </w:r>
      <w:r w:rsidRPr="00B47565">
        <w:rPr>
          <w:rFonts w:ascii="Times New Roman" w:eastAsia="Times New Roman" w:hAnsi="Times New Roman" w:cs="Times New Roman"/>
          <w:sz w:val="24"/>
        </w:rPr>
        <w:t>.615)</w:t>
      </w:r>
      <w:r w:rsidRPr="00B47565">
        <w:rPr>
          <w:rFonts w:ascii="Times New Roman" w:eastAsia="Times New Roman" w:hAnsi="Times New Roman" w:cs="Times New Roman"/>
          <w:i/>
          <w:sz w:val="24"/>
        </w:rPr>
        <w:t>Совмещаемая</w:t>
      </w:r>
      <w:r w:rsidRPr="00B47565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i/>
          <w:sz w:val="24"/>
        </w:rPr>
        <w:t>служба:</w:t>
      </w:r>
      <w:r w:rsidRPr="00B47565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фиксированная</w:t>
      </w:r>
      <w:r w:rsidRPr="00B4756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спутниковая</w:t>
      </w:r>
      <w:r w:rsidRPr="00B4756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служба</w:t>
      </w:r>
      <w:r w:rsidRPr="00B4756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(ФСС)</w:t>
      </w:r>
      <w:r w:rsidRPr="00B47565">
        <w:rPr>
          <w:rFonts w:ascii="Times New Roman" w:eastAsia="Times New Roman" w:hAnsi="Times New Roman" w:cs="Times New Roman"/>
          <w:b/>
          <w:sz w:val="24"/>
        </w:rPr>
        <w:t xml:space="preserve">Критерий ЭМС: </w:t>
      </w:r>
      <w:r w:rsidRPr="00B47565">
        <w:rPr>
          <w:rFonts w:ascii="Times New Roman" w:eastAsia="Times New Roman" w:hAnsi="Times New Roman" w:cs="Times New Roman"/>
          <w:sz w:val="24"/>
        </w:rPr>
        <w:t xml:space="preserve">мешающие излучения не должны ухудшать качество, вызывая увеличение более чем </w:t>
      </w:r>
      <w:r w:rsidR="00081F4C">
        <w:rPr>
          <w:rFonts w:ascii="Times New Roman" w:eastAsia="Times New Roman" w:hAnsi="Times New Roman" w:cs="Times New Roman"/>
          <w:sz w:val="24"/>
        </w:rPr>
        <w:t>_</w:t>
      </w:r>
      <w:r w:rsidR="003A4375">
        <w:rPr>
          <w:rFonts w:ascii="Times New Roman" w:eastAsia="Times New Roman" w:hAnsi="Times New Roman" w:cs="Times New Roman"/>
          <w:sz w:val="24"/>
        </w:rPr>
        <w:t>?</w:t>
      </w:r>
      <w:r w:rsidR="00081F4C">
        <w:rPr>
          <w:rFonts w:ascii="Times New Roman" w:eastAsia="Times New Roman" w:hAnsi="Times New Roman" w:cs="Times New Roman"/>
          <w:sz w:val="24"/>
        </w:rPr>
        <w:t>_______</w:t>
      </w:r>
      <w:r w:rsidRPr="00B47565">
        <w:rPr>
          <w:rFonts w:ascii="Times New Roman" w:eastAsia="Times New Roman" w:hAnsi="Times New Roman" w:cs="Times New Roman"/>
          <w:sz w:val="24"/>
        </w:rPr>
        <w:t xml:space="preserve"> месяца, в течение которого средне</w:t>
      </w:r>
      <w:r w:rsidRPr="00B47565">
        <w:rPr>
          <w:rFonts w:ascii="Times New Roman" w:eastAsia="Times New Roman" w:hAnsi="Times New Roman" w:cs="Times New Roman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 xml:space="preserve">секундная </w:t>
      </w:r>
      <w:proofErr w:type="spellStart"/>
      <w:r w:rsidRPr="00B47565">
        <w:rPr>
          <w:rFonts w:ascii="Times New Roman" w:eastAsia="Times New Roman" w:hAnsi="Times New Roman" w:cs="Times New Roman"/>
          <w:i/>
          <w:sz w:val="24"/>
        </w:rPr>
        <w:t>Р</w:t>
      </w:r>
      <w:r w:rsidRPr="00B47565">
        <w:rPr>
          <w:rFonts w:ascii="Times New Roman" w:eastAsia="Times New Roman" w:hAnsi="Times New Roman" w:cs="Times New Roman"/>
          <w:sz w:val="24"/>
          <w:vertAlign w:val="subscript"/>
        </w:rPr>
        <w:t>ош</w:t>
      </w:r>
      <w:proofErr w:type="spellEnd"/>
      <w:r w:rsidRPr="00B47565">
        <w:rPr>
          <w:rFonts w:ascii="Times New Roman" w:eastAsia="Times New Roman" w:hAnsi="Times New Roman" w:cs="Times New Roman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i/>
          <w:sz w:val="24"/>
        </w:rPr>
        <w:t xml:space="preserve">&gt; </w:t>
      </w:r>
      <w:r w:rsidRPr="00B47565">
        <w:rPr>
          <w:rFonts w:ascii="Times New Roman" w:eastAsia="Times New Roman" w:hAnsi="Times New Roman" w:cs="Times New Roman"/>
          <w:sz w:val="24"/>
        </w:rPr>
        <w:t>10~</w:t>
      </w:r>
      <w:r w:rsidRPr="00B47565">
        <w:rPr>
          <w:rFonts w:ascii="Times New Roman" w:eastAsia="Times New Roman" w:hAnsi="Times New Roman" w:cs="Times New Roman"/>
          <w:sz w:val="24"/>
          <w:vertAlign w:val="superscript"/>
        </w:rPr>
        <w:t>3</w:t>
      </w:r>
      <w:r w:rsidRPr="00B47565">
        <w:rPr>
          <w:rFonts w:ascii="Times New Roman" w:eastAsia="Times New Roman" w:hAnsi="Times New Roman" w:cs="Times New Roman"/>
          <w:sz w:val="24"/>
        </w:rPr>
        <w:t>; мешающие</w:t>
      </w:r>
      <w:r w:rsidRPr="00B4756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излучения</w:t>
      </w:r>
      <w:r w:rsidRPr="00B4756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не</w:t>
      </w:r>
      <w:r w:rsidRPr="00B4756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должны</w:t>
      </w:r>
      <w:r w:rsidRPr="00B4756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ухудшать</w:t>
      </w:r>
      <w:r w:rsidRPr="00B47565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качества,</w:t>
      </w:r>
      <w:r w:rsidRPr="00B4756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вызывая</w:t>
      </w:r>
      <w:r w:rsidRPr="00B4756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увеличение</w:t>
      </w:r>
      <w:r w:rsidRPr="00B4756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количества</w:t>
      </w:r>
      <w:r w:rsidRPr="00B4756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секунд</w:t>
      </w:r>
      <w:r w:rsidRPr="00B4756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с</w:t>
      </w:r>
      <w:r w:rsidRPr="00B4756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ошибками</w:t>
      </w:r>
      <w:r w:rsidRPr="00B4756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в</w:t>
      </w:r>
      <w:r w:rsidRPr="00B4756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канале со скоростью</w:t>
      </w:r>
      <w:r w:rsidRPr="00B4756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64 кбит/с более</w:t>
      </w:r>
      <w:proofErr w:type="gramStart"/>
      <w:r w:rsidRPr="00B47565">
        <w:rPr>
          <w:rFonts w:ascii="Times New Roman" w:eastAsia="Times New Roman" w:hAnsi="Times New Roman" w:cs="Times New Roman"/>
          <w:sz w:val="24"/>
        </w:rPr>
        <w:t>,</w:t>
      </w:r>
      <w:proofErr w:type="gramEnd"/>
      <w:r w:rsidRPr="00B4756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чем</w:t>
      </w:r>
      <w:r w:rsidRPr="00B4756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на</w:t>
      </w:r>
      <w:r w:rsidRPr="00B4756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081F4C">
        <w:rPr>
          <w:rFonts w:ascii="Times New Roman" w:eastAsia="Times New Roman" w:hAnsi="Times New Roman" w:cs="Times New Roman"/>
          <w:sz w:val="24"/>
        </w:rPr>
        <w:t>_</w:t>
      </w:r>
      <w:r w:rsidR="003A4375">
        <w:rPr>
          <w:rFonts w:ascii="Times New Roman" w:eastAsia="Times New Roman" w:hAnsi="Times New Roman" w:cs="Times New Roman"/>
          <w:sz w:val="24"/>
        </w:rPr>
        <w:t>?</w:t>
      </w:r>
      <w:r w:rsidR="00081F4C">
        <w:rPr>
          <w:rFonts w:ascii="Times New Roman" w:eastAsia="Times New Roman" w:hAnsi="Times New Roman" w:cs="Times New Roman"/>
          <w:sz w:val="24"/>
        </w:rPr>
        <w:t>_____</w:t>
      </w:r>
      <w:r w:rsidRPr="00B4756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47565">
        <w:rPr>
          <w:rFonts w:ascii="Times New Roman" w:eastAsia="Times New Roman" w:hAnsi="Times New Roman" w:cs="Times New Roman"/>
          <w:sz w:val="24"/>
        </w:rPr>
        <w:t>месяца.</w:t>
      </w:r>
    </w:p>
    <w:p w:rsidR="00081F4C" w:rsidRPr="00081F4C" w:rsidRDefault="00081F4C" w:rsidP="00081F4C">
      <w:pPr>
        <w:pStyle w:val="a3"/>
        <w:rPr>
          <w:b/>
          <w:u w:val="single"/>
        </w:rPr>
      </w:pPr>
    </w:p>
    <w:p w:rsidR="00081F4C" w:rsidRPr="00B47565" w:rsidRDefault="00081F4C" w:rsidP="00081F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0F5613" w:rsidRDefault="003C374C" w:rsidP="000F5613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  <w:bookmarkStart w:id="0" w:name="_GoBack"/>
      <w:bookmarkEnd w:id="0"/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1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3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A4375"/>
    <w:rsid w:val="003C374C"/>
    <w:rsid w:val="0054380B"/>
    <w:rsid w:val="0060192E"/>
    <w:rsid w:val="00AF4F88"/>
    <w:rsid w:val="00B47565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12</cp:revision>
  <dcterms:created xsi:type="dcterms:W3CDTF">2021-03-24T12:44:00Z</dcterms:created>
  <dcterms:modified xsi:type="dcterms:W3CDTF">2021-03-24T13:37:00Z</dcterms:modified>
</cp:coreProperties>
</file>